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2"/>
      </w:tblGrid>
      <w:tr w:rsidR="00041A26" w:rsidTr="00856495">
        <w:trPr>
          <w:trHeight w:val="11791"/>
        </w:trPr>
        <w:tc>
          <w:tcPr>
            <w:tcW w:w="10772" w:type="dxa"/>
          </w:tcPr>
          <w:p w:rsidR="00275E30" w:rsidRPr="009B1D12" w:rsidRDefault="00275E30" w:rsidP="00436DC1">
            <w:pPr>
              <w:spacing w:after="0" w:line="240" w:lineRule="auto"/>
              <w:jc w:val="right"/>
              <w:rPr>
                <w:rFonts w:ascii="Times New Roman" w:eastAsia="Times New Roman" w:hAnsi="Times New Roman" w:cs="Times New Roman"/>
                <w:b/>
              </w:rPr>
            </w:pPr>
          </w:p>
          <w:p w:rsidR="00275E30" w:rsidRPr="008F1748" w:rsidRDefault="00275E30" w:rsidP="00275E30">
            <w:pPr>
              <w:spacing w:after="0" w:line="240" w:lineRule="auto"/>
              <w:jc w:val="right"/>
              <w:rPr>
                <w:rFonts w:ascii="Times New Roman" w:hAnsi="Times New Roman" w:cs="Times New Roman"/>
                <w:b/>
                <w:sz w:val="20"/>
                <w:szCs w:val="20"/>
              </w:rPr>
            </w:pPr>
            <w:proofErr w:type="gramStart"/>
            <w:r w:rsidRPr="008F1748">
              <w:rPr>
                <w:rFonts w:ascii="Times New Roman" w:hAnsi="Times New Roman" w:cs="Times New Roman"/>
                <w:b/>
                <w:sz w:val="20"/>
                <w:szCs w:val="20"/>
              </w:rPr>
              <w:t>..........</w:t>
            </w:r>
            <w:proofErr w:type="gramEnd"/>
            <w:r w:rsidRPr="008F1748">
              <w:rPr>
                <w:rFonts w:ascii="Times New Roman" w:hAnsi="Times New Roman" w:cs="Times New Roman"/>
                <w:b/>
                <w:sz w:val="20"/>
                <w:szCs w:val="20"/>
              </w:rPr>
              <w:t>/........../20.......</w:t>
            </w:r>
          </w:p>
          <w:p w:rsidR="00E5530F" w:rsidRPr="008F1748" w:rsidRDefault="009B1D12" w:rsidP="009B1D12">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T.C.</w:t>
            </w:r>
          </w:p>
          <w:p w:rsidR="009B1D12" w:rsidRPr="008F1748" w:rsidRDefault="009B1D12" w:rsidP="009B1D12">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YOZGAT BOZOK ÜNİVERSİTESİ</w:t>
            </w:r>
          </w:p>
          <w:p w:rsidR="00000C22" w:rsidRPr="008F1748" w:rsidRDefault="00313D73" w:rsidP="00E64164">
            <w:pPr>
              <w:tabs>
                <w:tab w:val="center" w:pos="4536"/>
              </w:tabs>
              <w:spacing w:after="0" w:line="240" w:lineRule="auto"/>
              <w:ind w:right="-1"/>
              <w:jc w:val="center"/>
              <w:rPr>
                <w:rFonts w:ascii="Times New Roman" w:eastAsia="Times New Roman" w:hAnsi="Times New Roman" w:cs="Times New Roman"/>
                <w:b/>
                <w:color w:val="000000"/>
                <w:sz w:val="20"/>
                <w:szCs w:val="20"/>
              </w:rPr>
            </w:pPr>
            <w:r w:rsidRPr="008F1748">
              <w:rPr>
                <w:rFonts w:ascii="Times New Roman" w:eastAsia="Times New Roman" w:hAnsi="Times New Roman" w:cs="Times New Roman"/>
                <w:b/>
                <w:color w:val="000000"/>
                <w:sz w:val="20"/>
                <w:szCs w:val="20"/>
              </w:rPr>
              <w:t>LİSANSÜSTÜ EĞİTİM ENSTİTÜSÜ</w:t>
            </w:r>
          </w:p>
          <w:p w:rsidR="00000C22" w:rsidRPr="008F1748" w:rsidRDefault="00E64164" w:rsidP="00E64164">
            <w:pPr>
              <w:spacing w:after="0" w:line="240" w:lineRule="auto"/>
              <w:jc w:val="center"/>
              <w:rPr>
                <w:rFonts w:ascii="Times New Roman" w:eastAsia="Times New Roman" w:hAnsi="Times New Roman" w:cs="Times New Roman"/>
                <w:b/>
                <w:sz w:val="20"/>
                <w:szCs w:val="20"/>
              </w:rPr>
            </w:pPr>
            <w:proofErr w:type="gramStart"/>
            <w:r w:rsidRPr="008F1748">
              <w:rPr>
                <w:rFonts w:ascii="Times New Roman" w:eastAsia="Times New Roman" w:hAnsi="Times New Roman" w:cs="Times New Roman"/>
                <w:b/>
                <w:sz w:val="20"/>
                <w:szCs w:val="20"/>
              </w:rPr>
              <w:t>…………………………</w:t>
            </w:r>
            <w:proofErr w:type="gramEnd"/>
            <w:r w:rsidRPr="008F1748">
              <w:rPr>
                <w:rFonts w:ascii="Times New Roman" w:eastAsia="Times New Roman" w:hAnsi="Times New Roman" w:cs="Times New Roman"/>
                <w:b/>
                <w:sz w:val="20"/>
                <w:szCs w:val="20"/>
              </w:rPr>
              <w:t xml:space="preserve"> ANABİLİM DALI BAŞKANLIĞI</w:t>
            </w:r>
            <w:r w:rsidR="009B1D12" w:rsidRPr="008F1748">
              <w:rPr>
                <w:rFonts w:ascii="Times New Roman" w:eastAsia="Times New Roman" w:hAnsi="Times New Roman" w:cs="Times New Roman"/>
                <w:b/>
                <w:sz w:val="20"/>
                <w:szCs w:val="20"/>
              </w:rPr>
              <w:t>’NA</w:t>
            </w:r>
          </w:p>
          <w:p w:rsidR="00000C22" w:rsidRPr="008F1748" w:rsidRDefault="00000C22" w:rsidP="00000C22">
            <w:pPr>
              <w:spacing w:after="0" w:line="240" w:lineRule="auto"/>
              <w:jc w:val="center"/>
              <w:rPr>
                <w:rFonts w:ascii="Times New Roman" w:eastAsia="Times New Roman" w:hAnsi="Times New Roman" w:cs="Times New Roman"/>
                <w:b/>
                <w:sz w:val="20"/>
                <w:szCs w:val="20"/>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473"/>
              <w:gridCol w:w="2078"/>
              <w:gridCol w:w="142"/>
              <w:gridCol w:w="1984"/>
              <w:gridCol w:w="2090"/>
              <w:gridCol w:w="47"/>
              <w:gridCol w:w="2003"/>
            </w:tblGrid>
            <w:tr w:rsidR="002B4698" w:rsidRPr="008F1748" w:rsidTr="009B1D12">
              <w:trPr>
                <w:trHeight w:val="258"/>
                <w:jc w:val="center"/>
              </w:trPr>
              <w:tc>
                <w:tcPr>
                  <w:tcW w:w="4403" w:type="dxa"/>
                  <w:gridSpan w:val="4"/>
                  <w:vAlign w:val="center"/>
                </w:tcPr>
                <w:p w:rsidR="002B4698" w:rsidRPr="008F1748" w:rsidRDefault="002B4698" w:rsidP="002B4698">
                  <w:pPr>
                    <w:spacing w:after="0" w:line="240" w:lineRule="auto"/>
                    <w:ind w:right="-1"/>
                    <w:rPr>
                      <w:rFonts w:ascii="Times New Roman" w:hAnsi="Times New Roman" w:cs="Times New Roman"/>
                      <w:b/>
                      <w:color w:val="000000"/>
                      <w:sz w:val="20"/>
                      <w:szCs w:val="20"/>
                    </w:rPr>
                  </w:pPr>
                  <w:r w:rsidRPr="008F1748">
                    <w:rPr>
                      <w:rFonts w:ascii="Times New Roman" w:hAnsi="Times New Roman" w:cs="Times New Roman"/>
                      <w:b/>
                      <w:color w:val="000000"/>
                      <w:sz w:val="20"/>
                      <w:szCs w:val="20"/>
                    </w:rPr>
                    <w:t>Öğrencinin Ad-Soyadı:</w:t>
                  </w:r>
                </w:p>
              </w:tc>
              <w:tc>
                <w:tcPr>
                  <w:tcW w:w="6124" w:type="dxa"/>
                  <w:gridSpan w:val="4"/>
                  <w:vAlign w:val="center"/>
                </w:tcPr>
                <w:p w:rsidR="002B4698" w:rsidRPr="008F1748" w:rsidRDefault="002B4698" w:rsidP="002B4698">
                  <w:pPr>
                    <w:spacing w:after="0" w:line="240" w:lineRule="auto"/>
                    <w:ind w:right="-1"/>
                    <w:jc w:val="center"/>
                    <w:rPr>
                      <w:rFonts w:ascii="Times New Roman" w:eastAsia="Times New Roman" w:hAnsi="Times New Roman" w:cs="Times New Roman"/>
                      <w:b/>
                      <w:color w:val="000000"/>
                      <w:sz w:val="20"/>
                      <w:szCs w:val="20"/>
                    </w:rPr>
                  </w:pPr>
                </w:p>
              </w:tc>
            </w:tr>
            <w:tr w:rsidR="002B4698" w:rsidRPr="008F1748" w:rsidTr="009B1D12">
              <w:trPr>
                <w:trHeight w:val="248"/>
                <w:jc w:val="center"/>
              </w:trPr>
              <w:tc>
                <w:tcPr>
                  <w:tcW w:w="4403" w:type="dxa"/>
                  <w:gridSpan w:val="4"/>
                  <w:vAlign w:val="center"/>
                </w:tcPr>
                <w:p w:rsidR="002B4698" w:rsidRPr="008F1748" w:rsidRDefault="002B4698" w:rsidP="002B4698">
                  <w:pPr>
                    <w:spacing w:after="0" w:line="240" w:lineRule="auto"/>
                    <w:ind w:right="-1"/>
                    <w:rPr>
                      <w:rFonts w:ascii="Times New Roman" w:hAnsi="Times New Roman" w:cs="Times New Roman"/>
                      <w:b/>
                      <w:color w:val="000000"/>
                      <w:sz w:val="20"/>
                      <w:szCs w:val="20"/>
                    </w:rPr>
                  </w:pPr>
                  <w:r w:rsidRPr="008F1748">
                    <w:rPr>
                      <w:rFonts w:ascii="Times New Roman" w:hAnsi="Times New Roman" w:cs="Times New Roman"/>
                      <w:b/>
                      <w:color w:val="000000"/>
                      <w:sz w:val="20"/>
                      <w:szCs w:val="20"/>
                    </w:rPr>
                    <w:t>Öğrencinin Numarası:</w:t>
                  </w:r>
                </w:p>
              </w:tc>
              <w:tc>
                <w:tcPr>
                  <w:tcW w:w="6124" w:type="dxa"/>
                  <w:gridSpan w:val="4"/>
                  <w:vAlign w:val="center"/>
                </w:tcPr>
                <w:p w:rsidR="002B4698" w:rsidRPr="008F1748" w:rsidRDefault="002B4698" w:rsidP="002B4698">
                  <w:pPr>
                    <w:spacing w:after="0" w:line="240" w:lineRule="auto"/>
                    <w:ind w:right="-1"/>
                    <w:jc w:val="center"/>
                    <w:rPr>
                      <w:rFonts w:ascii="Times New Roman" w:eastAsia="Times New Roman" w:hAnsi="Times New Roman" w:cs="Times New Roman"/>
                      <w:b/>
                      <w:color w:val="000000"/>
                      <w:sz w:val="20"/>
                      <w:szCs w:val="20"/>
                    </w:rPr>
                  </w:pPr>
                </w:p>
              </w:tc>
            </w:tr>
            <w:tr w:rsidR="002B4698" w:rsidRPr="008F1748" w:rsidTr="009B1D12">
              <w:trPr>
                <w:trHeight w:val="110"/>
                <w:jc w:val="center"/>
              </w:trPr>
              <w:tc>
                <w:tcPr>
                  <w:tcW w:w="4403" w:type="dxa"/>
                  <w:gridSpan w:val="4"/>
                  <w:vAlign w:val="center"/>
                </w:tcPr>
                <w:p w:rsidR="002B4698" w:rsidRPr="008F1748" w:rsidRDefault="002B4698" w:rsidP="002B4698">
                  <w:pPr>
                    <w:spacing w:after="0" w:line="240" w:lineRule="auto"/>
                    <w:ind w:right="-1"/>
                    <w:rPr>
                      <w:rFonts w:ascii="Times New Roman" w:hAnsi="Times New Roman" w:cs="Times New Roman"/>
                      <w:b/>
                      <w:color w:val="000000"/>
                      <w:sz w:val="20"/>
                      <w:szCs w:val="20"/>
                    </w:rPr>
                  </w:pPr>
                  <w:r w:rsidRPr="008F1748">
                    <w:rPr>
                      <w:rFonts w:ascii="Times New Roman" w:hAnsi="Times New Roman" w:cs="Times New Roman"/>
                      <w:b/>
                      <w:color w:val="000000"/>
                      <w:sz w:val="20"/>
                      <w:szCs w:val="20"/>
                    </w:rPr>
                    <w:t>Danışmanın Ad-Soyadı:</w:t>
                  </w:r>
                </w:p>
              </w:tc>
              <w:tc>
                <w:tcPr>
                  <w:tcW w:w="6124" w:type="dxa"/>
                  <w:gridSpan w:val="4"/>
                  <w:vAlign w:val="center"/>
                </w:tcPr>
                <w:p w:rsidR="002B4698" w:rsidRPr="008F1748" w:rsidRDefault="002B4698" w:rsidP="002B4698">
                  <w:pPr>
                    <w:spacing w:after="0" w:line="240" w:lineRule="auto"/>
                    <w:ind w:right="-1"/>
                    <w:jc w:val="center"/>
                    <w:rPr>
                      <w:rFonts w:ascii="Times New Roman" w:eastAsia="Times New Roman" w:hAnsi="Times New Roman" w:cs="Times New Roman"/>
                      <w:b/>
                      <w:color w:val="000000"/>
                      <w:sz w:val="20"/>
                      <w:szCs w:val="20"/>
                    </w:rPr>
                  </w:pPr>
                </w:p>
              </w:tc>
            </w:tr>
            <w:tr w:rsidR="009B1D12" w:rsidRPr="008F1748" w:rsidTr="009B1D12">
              <w:trPr>
                <w:trHeight w:val="110"/>
                <w:jc w:val="center"/>
              </w:trPr>
              <w:tc>
                <w:tcPr>
                  <w:tcW w:w="4403" w:type="dxa"/>
                  <w:gridSpan w:val="4"/>
                  <w:vAlign w:val="center"/>
                </w:tcPr>
                <w:p w:rsidR="009B1D12" w:rsidRPr="008F1748" w:rsidRDefault="009B1D12" w:rsidP="002B4698">
                  <w:pPr>
                    <w:spacing w:after="0" w:line="240" w:lineRule="auto"/>
                    <w:ind w:right="-1"/>
                    <w:rPr>
                      <w:rFonts w:ascii="Times New Roman" w:hAnsi="Times New Roman" w:cs="Times New Roman"/>
                      <w:b/>
                      <w:color w:val="000000"/>
                      <w:sz w:val="20"/>
                      <w:szCs w:val="20"/>
                    </w:rPr>
                  </w:pPr>
                  <w:r w:rsidRPr="008F1748">
                    <w:rPr>
                      <w:rFonts w:ascii="Times New Roman" w:hAnsi="Times New Roman" w:cs="Times New Roman"/>
                      <w:b/>
                      <w:color w:val="000000"/>
                      <w:sz w:val="20"/>
                      <w:szCs w:val="20"/>
                    </w:rPr>
                    <w:t>İkinci Danışmanın Adı-Soyadı (Varsa):</w:t>
                  </w:r>
                </w:p>
              </w:tc>
              <w:tc>
                <w:tcPr>
                  <w:tcW w:w="6124" w:type="dxa"/>
                  <w:gridSpan w:val="4"/>
                  <w:vAlign w:val="center"/>
                </w:tcPr>
                <w:p w:rsidR="009B1D12" w:rsidRPr="008F1748" w:rsidRDefault="009B1D12" w:rsidP="002B4698">
                  <w:pPr>
                    <w:spacing w:after="0" w:line="240" w:lineRule="auto"/>
                    <w:ind w:right="-1"/>
                    <w:jc w:val="center"/>
                    <w:rPr>
                      <w:rFonts w:ascii="Times New Roman" w:eastAsia="Times New Roman" w:hAnsi="Times New Roman" w:cs="Times New Roman"/>
                      <w:b/>
                      <w:color w:val="000000"/>
                      <w:sz w:val="20"/>
                      <w:szCs w:val="20"/>
                    </w:rPr>
                  </w:pPr>
                </w:p>
              </w:tc>
            </w:tr>
            <w:tr w:rsidR="002B4698" w:rsidRPr="008F1748" w:rsidTr="002B4698">
              <w:trPr>
                <w:trHeight w:val="227"/>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Soru No</w:t>
                  </w:r>
                </w:p>
              </w:tc>
              <w:tc>
                <w:tcPr>
                  <w:tcW w:w="7814" w:type="dxa"/>
                  <w:gridSpan w:val="6"/>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Sınavda Sorulan Sorular</w:t>
                  </w:r>
                </w:p>
              </w:tc>
              <w:tc>
                <w:tcPr>
                  <w:tcW w:w="2003"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Değerlendirme</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1</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2</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xml:space="preserve"> </w:t>
                  </w: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3</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4</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5</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6</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7</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75"/>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8</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bookmarkStart w:id="0" w:name="_GoBack"/>
                  <w:bookmarkEnd w:id="0"/>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9</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8F1748" w:rsidTr="002B4698">
              <w:trPr>
                <w:trHeight w:val="451"/>
                <w:jc w:val="center"/>
              </w:trPr>
              <w:tc>
                <w:tcPr>
                  <w:tcW w:w="710" w:type="dxa"/>
                  <w:vAlign w:val="center"/>
                </w:tcPr>
                <w:p w:rsidR="002B4698" w:rsidRPr="008F1748" w:rsidRDefault="002B4698" w:rsidP="002B4698">
                  <w:pPr>
                    <w:spacing w:after="0" w:line="240" w:lineRule="auto"/>
                    <w:jc w:val="center"/>
                    <w:rPr>
                      <w:rFonts w:ascii="Times New Roman" w:eastAsia="Times New Roman" w:hAnsi="Times New Roman" w:cs="Times New Roman"/>
                      <w:b/>
                      <w:sz w:val="20"/>
                      <w:szCs w:val="20"/>
                    </w:rPr>
                  </w:pPr>
                  <w:r w:rsidRPr="008F1748">
                    <w:rPr>
                      <w:rFonts w:ascii="Times New Roman" w:eastAsia="Times New Roman" w:hAnsi="Times New Roman" w:cs="Times New Roman"/>
                      <w:b/>
                      <w:sz w:val="20"/>
                      <w:szCs w:val="20"/>
                    </w:rPr>
                    <w:t>10</w:t>
                  </w:r>
                </w:p>
              </w:tc>
              <w:tc>
                <w:tcPr>
                  <w:tcW w:w="7814" w:type="dxa"/>
                  <w:gridSpan w:val="6"/>
                  <w:vAlign w:val="center"/>
                </w:tcPr>
                <w:p w:rsidR="002B4698" w:rsidRPr="008F1748" w:rsidRDefault="002B4698" w:rsidP="002B4698">
                  <w:pPr>
                    <w:spacing w:after="0" w:line="240" w:lineRule="auto"/>
                    <w:rPr>
                      <w:rFonts w:ascii="Times New Roman" w:eastAsia="Times New Roman" w:hAnsi="Times New Roman" w:cs="Times New Roman"/>
                      <w:sz w:val="20"/>
                      <w:szCs w:val="20"/>
                    </w:rPr>
                  </w:pPr>
                </w:p>
              </w:tc>
              <w:tc>
                <w:tcPr>
                  <w:tcW w:w="2003" w:type="dxa"/>
                </w:tcPr>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Başarılı</w:t>
                  </w:r>
                </w:p>
                <w:p w:rsidR="002B4698" w:rsidRPr="008F1748" w:rsidRDefault="002B4698" w:rsidP="002B4698">
                  <w:pPr>
                    <w:spacing w:after="0" w:line="240" w:lineRule="auto"/>
                    <w:rPr>
                      <w:rFonts w:ascii="Times New Roman" w:eastAsia="Times New Roman" w:hAnsi="Times New Roman" w:cs="Times New Roman"/>
                      <w:sz w:val="20"/>
                      <w:szCs w:val="20"/>
                    </w:rPr>
                  </w:pPr>
                  <w:r w:rsidRPr="008F1748">
                    <w:rPr>
                      <w:rFonts w:ascii="Times New Roman" w:eastAsia="Times New Roman" w:hAnsi="Times New Roman" w:cs="Times New Roman"/>
                      <w:sz w:val="20"/>
                      <w:szCs w:val="20"/>
                    </w:rPr>
                    <w:t>□ Başarısız</w:t>
                  </w:r>
                </w:p>
              </w:tc>
            </w:tr>
            <w:tr w:rsidR="002B4698" w:rsidRPr="009B1D12" w:rsidTr="002B4698">
              <w:trPr>
                <w:trHeight w:val="451"/>
                <w:jc w:val="center"/>
              </w:trPr>
              <w:tc>
                <w:tcPr>
                  <w:tcW w:w="10527" w:type="dxa"/>
                  <w:gridSpan w:val="8"/>
                  <w:vAlign w:val="center"/>
                </w:tcPr>
                <w:p w:rsidR="002B4698" w:rsidRPr="009B1D12" w:rsidRDefault="002B4698" w:rsidP="002B4698">
                  <w:pPr>
                    <w:spacing w:after="0" w:line="240" w:lineRule="auto"/>
                    <w:jc w:val="both"/>
                    <w:rPr>
                      <w:rFonts w:ascii="Times New Roman" w:eastAsia="Times New Roman" w:hAnsi="Times New Roman" w:cs="Times New Roman"/>
                    </w:rPr>
                  </w:pPr>
                  <w:r w:rsidRPr="009B1D12">
                    <w:rPr>
                      <w:rFonts w:ascii="Times New Roman" w:eastAsia="Times New Roman" w:hAnsi="Times New Roman" w:cs="Times New Roman"/>
                    </w:rPr>
                    <w:t>Öğrenci tez çalışmasının sunumunu dinleyicilere açık olarak vermiştir. Jürimiz öğrencinin tezini incelemek ve değerlendirmek üzere tez savunma sınavına almış ve tez çalışması ile ilgili çeşitli sorular yöneltmiştir. Öğrencinin tezi anlatımı, sorulara verdiği yanıtlar</w:t>
                  </w:r>
                  <w:r w:rsidR="00A823C5" w:rsidRPr="009B1D12">
                    <w:rPr>
                      <w:rFonts w:ascii="Times New Roman" w:eastAsia="Times New Roman" w:hAnsi="Times New Roman" w:cs="Times New Roman"/>
                    </w:rPr>
                    <w:t>,</w:t>
                  </w:r>
                  <w:r w:rsidRPr="009B1D12">
                    <w:rPr>
                      <w:rFonts w:ascii="Times New Roman" w:eastAsia="Times New Roman" w:hAnsi="Times New Roman" w:cs="Times New Roman"/>
                    </w:rPr>
                    <w:t xml:space="preserve"> hazırlamış olduğu </w:t>
                  </w:r>
                  <w:r w:rsidR="00A823C5" w:rsidRPr="009B1D12">
                    <w:rPr>
                      <w:rFonts w:ascii="Times New Roman" w:eastAsia="Times New Roman" w:hAnsi="Times New Roman" w:cs="Times New Roman"/>
                    </w:rPr>
                    <w:t>tez</w:t>
                  </w:r>
                  <w:r w:rsidRPr="009B1D12">
                    <w:rPr>
                      <w:rFonts w:ascii="Times New Roman" w:eastAsia="Times New Roman" w:hAnsi="Times New Roman" w:cs="Times New Roman"/>
                    </w:rPr>
                    <w:t xml:space="preserve"> raporu </w:t>
                  </w:r>
                  <w:r w:rsidR="00A823C5" w:rsidRPr="009B1D12">
                    <w:rPr>
                      <w:rFonts w:ascii="Times New Roman" w:eastAsia="Times New Roman" w:hAnsi="Times New Roman" w:cs="Times New Roman"/>
                    </w:rPr>
                    <w:t>ve</w:t>
                  </w:r>
                  <w:r w:rsidRPr="009B1D12">
                    <w:rPr>
                      <w:rFonts w:ascii="Times New Roman" w:eastAsia="Times New Roman" w:hAnsi="Times New Roman" w:cs="Times New Roman"/>
                    </w:rPr>
                    <w:t xml:space="preserve"> jüri üyelerinin kişisel raporları da değerlendirilmiş olup adayın tezi </w:t>
                  </w:r>
                  <w:r w:rsidRPr="009B1D12">
                    <w:rPr>
                      <w:rFonts w:ascii="Times New Roman" w:eastAsia="Times New Roman" w:hAnsi="Times New Roman" w:cs="Times New Roman"/>
                      <w:b/>
                    </w:rPr>
                    <w:t>BAŞARILI / BAŞARISIZ</w:t>
                  </w:r>
                  <w:r w:rsidRPr="009B1D12">
                    <w:rPr>
                      <w:rFonts w:ascii="Times New Roman" w:eastAsia="Times New Roman" w:hAnsi="Times New Roman" w:cs="Times New Roman"/>
                    </w:rPr>
                    <w:t xml:space="preserve"> bulunmuştur.</w:t>
                  </w:r>
                </w:p>
              </w:tc>
            </w:tr>
            <w:tr w:rsidR="002B4698" w:rsidRPr="009B1D12" w:rsidTr="002B4698">
              <w:trPr>
                <w:trHeight w:val="1611"/>
                <w:jc w:val="center"/>
              </w:trPr>
              <w:tc>
                <w:tcPr>
                  <w:tcW w:w="2183" w:type="dxa"/>
                  <w:gridSpan w:val="2"/>
                  <w:vAlign w:val="center"/>
                </w:tcPr>
                <w:p w:rsidR="002B4698" w:rsidRPr="009B1D12" w:rsidRDefault="002B4698" w:rsidP="002B4698">
                  <w:pPr>
                    <w:spacing w:after="0" w:line="240" w:lineRule="auto"/>
                    <w:jc w:val="center"/>
                    <w:rPr>
                      <w:rFonts w:ascii="Times New Roman" w:eastAsia="Times New Roman" w:hAnsi="Times New Roman" w:cs="Times New Roman"/>
                      <w:b/>
                      <w:bCs/>
                    </w:rPr>
                  </w:pPr>
                  <w:r w:rsidRPr="009B1D12">
                    <w:rPr>
                      <w:rFonts w:ascii="Times New Roman" w:eastAsia="Times New Roman" w:hAnsi="Times New Roman" w:cs="Times New Roman"/>
                      <w:b/>
                      <w:bCs/>
                    </w:rPr>
                    <w:t>…/…/…</w:t>
                  </w:r>
                </w:p>
                <w:p w:rsidR="002B4698" w:rsidRPr="009B1D12" w:rsidRDefault="002B4698" w:rsidP="002B4698">
                  <w:pPr>
                    <w:spacing w:after="0" w:line="240" w:lineRule="auto"/>
                    <w:jc w:val="center"/>
                    <w:rPr>
                      <w:rFonts w:ascii="Times New Roman" w:eastAsia="Times New Roman" w:hAnsi="Times New Roman" w:cs="Times New Roman"/>
                      <w:b/>
                      <w:color w:val="000000"/>
                      <w:lang w:eastAsia="ar-SA"/>
                    </w:rPr>
                  </w:pPr>
                </w:p>
                <w:p w:rsidR="002B4698" w:rsidRPr="009B1D12" w:rsidRDefault="002B4698" w:rsidP="002B4698">
                  <w:pPr>
                    <w:spacing w:after="0" w:line="240" w:lineRule="auto"/>
                    <w:jc w:val="center"/>
                    <w:rPr>
                      <w:rFonts w:ascii="Times New Roman" w:eastAsia="Times New Roman" w:hAnsi="Times New Roman" w:cs="Times New Roman"/>
                      <w:b/>
                      <w:color w:val="000000"/>
                      <w:lang w:eastAsia="ar-SA"/>
                    </w:rPr>
                  </w:pPr>
                </w:p>
                <w:p w:rsidR="002B4698" w:rsidRPr="009B1D12" w:rsidRDefault="002B4698" w:rsidP="002B4698">
                  <w:pPr>
                    <w:spacing w:after="0" w:line="240" w:lineRule="auto"/>
                    <w:jc w:val="center"/>
                    <w:rPr>
                      <w:rFonts w:ascii="Times New Roman" w:eastAsia="Times New Roman" w:hAnsi="Times New Roman" w:cs="Times New Roman"/>
                    </w:rPr>
                  </w:pPr>
                  <w:r w:rsidRPr="009B1D12">
                    <w:rPr>
                      <w:rFonts w:ascii="Times New Roman" w:eastAsia="Times New Roman" w:hAnsi="Times New Roman" w:cs="Times New Roman"/>
                      <w:color w:val="000000"/>
                      <w:lang w:eastAsia="ar-SA"/>
                    </w:rPr>
                    <w:t>(</w:t>
                  </w:r>
                  <w:r w:rsidRPr="009B1D12">
                    <w:rPr>
                      <w:rFonts w:ascii="Times New Roman" w:eastAsia="Times New Roman" w:hAnsi="Times New Roman" w:cs="Times New Roman"/>
                      <w:bCs/>
                    </w:rPr>
                    <w:t>Başkan</w:t>
                  </w:r>
                  <w:r w:rsidRPr="009B1D12">
                    <w:rPr>
                      <w:rFonts w:ascii="Times New Roman" w:eastAsia="Times New Roman" w:hAnsi="Times New Roman" w:cs="Times New Roman"/>
                      <w:color w:val="000000"/>
                      <w:lang w:eastAsia="ar-SA"/>
                    </w:rPr>
                    <w:t>)</w:t>
                  </w:r>
                </w:p>
              </w:tc>
              <w:tc>
                <w:tcPr>
                  <w:tcW w:w="2078" w:type="dxa"/>
                  <w:vAlign w:val="center"/>
                </w:tcPr>
                <w:p w:rsidR="002B4698" w:rsidRPr="009B1D12" w:rsidRDefault="002B4698" w:rsidP="002B4698">
                  <w:pPr>
                    <w:spacing w:after="0" w:line="240" w:lineRule="auto"/>
                    <w:jc w:val="center"/>
                    <w:rPr>
                      <w:rFonts w:ascii="Times New Roman" w:eastAsia="Times New Roman" w:hAnsi="Times New Roman" w:cs="Times New Roman"/>
                      <w:b/>
                      <w:bCs/>
                    </w:rPr>
                  </w:pPr>
                  <w:r w:rsidRPr="009B1D12">
                    <w:rPr>
                      <w:rFonts w:ascii="Times New Roman" w:eastAsia="Times New Roman" w:hAnsi="Times New Roman" w:cs="Times New Roman"/>
                      <w:b/>
                      <w:bCs/>
                    </w:rPr>
                    <w:t>…/…/…</w:t>
                  </w:r>
                </w:p>
                <w:p w:rsidR="002B4698" w:rsidRPr="009B1D12" w:rsidRDefault="002B4698" w:rsidP="002B4698">
                  <w:pPr>
                    <w:spacing w:after="0" w:line="240" w:lineRule="auto"/>
                    <w:jc w:val="center"/>
                    <w:rPr>
                      <w:rFonts w:ascii="Times New Roman" w:eastAsia="Times New Roman" w:hAnsi="Times New Roman" w:cs="Times New Roman"/>
                    </w:rPr>
                  </w:pPr>
                </w:p>
                <w:p w:rsidR="002B4698" w:rsidRPr="009B1D12" w:rsidRDefault="002B4698" w:rsidP="002B4698">
                  <w:pPr>
                    <w:spacing w:after="0" w:line="240" w:lineRule="auto"/>
                    <w:jc w:val="center"/>
                    <w:rPr>
                      <w:rFonts w:ascii="Times New Roman" w:eastAsia="Times New Roman" w:hAnsi="Times New Roman" w:cs="Times New Roman"/>
                    </w:rPr>
                  </w:pPr>
                </w:p>
                <w:p w:rsidR="002B4698" w:rsidRPr="009B1D12" w:rsidRDefault="002B4698" w:rsidP="002B4698">
                  <w:pPr>
                    <w:spacing w:after="0" w:line="240" w:lineRule="auto"/>
                    <w:jc w:val="center"/>
                    <w:rPr>
                      <w:rFonts w:ascii="Times New Roman" w:eastAsia="Times New Roman" w:hAnsi="Times New Roman" w:cs="Times New Roman"/>
                    </w:rPr>
                  </w:pPr>
                  <w:r w:rsidRPr="009B1D12">
                    <w:rPr>
                      <w:rFonts w:ascii="Times New Roman" w:eastAsia="Times New Roman" w:hAnsi="Times New Roman" w:cs="Times New Roman"/>
                      <w:bCs/>
                    </w:rPr>
                    <w:t>(Jüri Üyesi)</w:t>
                  </w:r>
                </w:p>
              </w:tc>
              <w:tc>
                <w:tcPr>
                  <w:tcW w:w="2126" w:type="dxa"/>
                  <w:gridSpan w:val="2"/>
                  <w:vAlign w:val="center"/>
                </w:tcPr>
                <w:p w:rsidR="002B4698" w:rsidRPr="009B1D12" w:rsidRDefault="002B4698" w:rsidP="002B4698">
                  <w:pPr>
                    <w:spacing w:after="0" w:line="240" w:lineRule="auto"/>
                    <w:jc w:val="center"/>
                    <w:rPr>
                      <w:rFonts w:ascii="Times New Roman" w:eastAsia="Times New Roman" w:hAnsi="Times New Roman" w:cs="Times New Roman"/>
                      <w:b/>
                      <w:bCs/>
                    </w:rPr>
                  </w:pPr>
                  <w:r w:rsidRPr="009B1D12">
                    <w:rPr>
                      <w:rFonts w:ascii="Times New Roman" w:eastAsia="Times New Roman" w:hAnsi="Times New Roman" w:cs="Times New Roman"/>
                      <w:b/>
                      <w:bCs/>
                    </w:rPr>
                    <w:t>…/…/…</w:t>
                  </w:r>
                </w:p>
                <w:p w:rsidR="002B4698" w:rsidRPr="009B1D12" w:rsidRDefault="002B4698" w:rsidP="002B4698">
                  <w:pPr>
                    <w:spacing w:after="0" w:line="240" w:lineRule="auto"/>
                    <w:jc w:val="center"/>
                    <w:rPr>
                      <w:rFonts w:ascii="Times New Roman" w:eastAsia="Times New Roman" w:hAnsi="Times New Roman" w:cs="Times New Roman"/>
                      <w:bCs/>
                    </w:rPr>
                  </w:pPr>
                </w:p>
                <w:p w:rsidR="002B4698" w:rsidRPr="009B1D12" w:rsidRDefault="002B4698" w:rsidP="002B4698">
                  <w:pPr>
                    <w:spacing w:after="0" w:line="240" w:lineRule="auto"/>
                    <w:jc w:val="center"/>
                    <w:rPr>
                      <w:rFonts w:ascii="Times New Roman" w:eastAsia="Times New Roman" w:hAnsi="Times New Roman" w:cs="Times New Roman"/>
                      <w:bCs/>
                    </w:rPr>
                  </w:pPr>
                </w:p>
                <w:p w:rsidR="002B4698" w:rsidRPr="009B1D12" w:rsidRDefault="002B4698" w:rsidP="002B4698">
                  <w:pPr>
                    <w:spacing w:after="0" w:line="240" w:lineRule="auto"/>
                    <w:jc w:val="center"/>
                    <w:rPr>
                      <w:rFonts w:ascii="Times New Roman" w:eastAsia="Times New Roman" w:hAnsi="Times New Roman" w:cs="Times New Roman"/>
                      <w:bCs/>
                    </w:rPr>
                  </w:pPr>
                  <w:r w:rsidRPr="009B1D12">
                    <w:rPr>
                      <w:rFonts w:ascii="Times New Roman" w:eastAsia="Times New Roman" w:hAnsi="Times New Roman" w:cs="Times New Roman"/>
                      <w:bCs/>
                    </w:rPr>
                    <w:t>(Jüri Üyesi)</w:t>
                  </w:r>
                </w:p>
              </w:tc>
              <w:tc>
                <w:tcPr>
                  <w:tcW w:w="2090" w:type="dxa"/>
                  <w:vAlign w:val="center"/>
                </w:tcPr>
                <w:p w:rsidR="002B4698" w:rsidRPr="009B1D12" w:rsidRDefault="002B4698" w:rsidP="002B4698">
                  <w:pPr>
                    <w:spacing w:after="0" w:line="240" w:lineRule="auto"/>
                    <w:jc w:val="center"/>
                    <w:rPr>
                      <w:rFonts w:ascii="Times New Roman" w:eastAsia="Times New Roman" w:hAnsi="Times New Roman" w:cs="Times New Roman"/>
                      <w:b/>
                      <w:color w:val="000000"/>
                    </w:rPr>
                  </w:pPr>
                  <w:r w:rsidRPr="009B1D12">
                    <w:rPr>
                      <w:rFonts w:ascii="Times New Roman" w:eastAsia="Times New Roman" w:hAnsi="Times New Roman" w:cs="Times New Roman"/>
                      <w:b/>
                      <w:color w:val="000000"/>
                    </w:rPr>
                    <w:t>…/…/…</w:t>
                  </w:r>
                </w:p>
                <w:p w:rsidR="002B4698" w:rsidRPr="009B1D12" w:rsidRDefault="002B4698" w:rsidP="002B4698">
                  <w:pPr>
                    <w:spacing w:after="0" w:line="240" w:lineRule="auto"/>
                    <w:jc w:val="center"/>
                    <w:rPr>
                      <w:rFonts w:ascii="Times New Roman" w:eastAsia="Times New Roman" w:hAnsi="Times New Roman" w:cs="Times New Roman"/>
                    </w:rPr>
                  </w:pPr>
                </w:p>
                <w:p w:rsidR="002B4698" w:rsidRPr="009B1D12" w:rsidRDefault="002B4698" w:rsidP="002B4698">
                  <w:pPr>
                    <w:spacing w:after="0" w:line="240" w:lineRule="auto"/>
                    <w:jc w:val="center"/>
                    <w:rPr>
                      <w:rFonts w:ascii="Times New Roman" w:eastAsia="Times New Roman" w:hAnsi="Times New Roman" w:cs="Times New Roman"/>
                      <w:bCs/>
                    </w:rPr>
                  </w:pPr>
                </w:p>
                <w:p w:rsidR="002B4698" w:rsidRPr="009B1D12" w:rsidRDefault="002B4698" w:rsidP="00A823C5">
                  <w:pPr>
                    <w:spacing w:after="0" w:line="240" w:lineRule="auto"/>
                    <w:jc w:val="center"/>
                    <w:rPr>
                      <w:rFonts w:ascii="Times New Roman" w:eastAsia="Times New Roman" w:hAnsi="Times New Roman" w:cs="Times New Roman"/>
                      <w:bCs/>
                    </w:rPr>
                  </w:pPr>
                  <w:r w:rsidRPr="009B1D12">
                    <w:rPr>
                      <w:rFonts w:ascii="Times New Roman" w:eastAsia="Times New Roman" w:hAnsi="Times New Roman" w:cs="Times New Roman"/>
                      <w:bCs/>
                    </w:rPr>
                    <w:t>(Jüri Üyesi)</w:t>
                  </w:r>
                </w:p>
              </w:tc>
              <w:tc>
                <w:tcPr>
                  <w:tcW w:w="2050" w:type="dxa"/>
                  <w:gridSpan w:val="2"/>
                  <w:vAlign w:val="center"/>
                </w:tcPr>
                <w:p w:rsidR="002B4698" w:rsidRPr="009B1D12" w:rsidRDefault="002B4698" w:rsidP="002B4698">
                  <w:pPr>
                    <w:spacing w:after="0" w:line="240" w:lineRule="auto"/>
                    <w:jc w:val="center"/>
                    <w:rPr>
                      <w:rFonts w:ascii="Times New Roman" w:eastAsia="Times New Roman" w:hAnsi="Times New Roman" w:cs="Times New Roman"/>
                      <w:b/>
                      <w:color w:val="000000"/>
                    </w:rPr>
                  </w:pPr>
                  <w:r w:rsidRPr="009B1D12">
                    <w:rPr>
                      <w:rFonts w:ascii="Times New Roman" w:eastAsia="Times New Roman" w:hAnsi="Times New Roman" w:cs="Times New Roman"/>
                      <w:b/>
                      <w:color w:val="000000"/>
                    </w:rPr>
                    <w:t>…/…/…</w:t>
                  </w:r>
                </w:p>
                <w:p w:rsidR="002B4698" w:rsidRPr="009B1D12" w:rsidRDefault="002B4698" w:rsidP="002B4698">
                  <w:pPr>
                    <w:spacing w:after="0" w:line="240" w:lineRule="auto"/>
                    <w:jc w:val="center"/>
                    <w:rPr>
                      <w:rFonts w:ascii="Times New Roman" w:eastAsia="Times New Roman" w:hAnsi="Times New Roman" w:cs="Times New Roman"/>
                      <w:bCs/>
                    </w:rPr>
                  </w:pPr>
                </w:p>
                <w:p w:rsidR="002B4698" w:rsidRPr="009B1D12" w:rsidRDefault="002B4698" w:rsidP="002B4698">
                  <w:pPr>
                    <w:spacing w:after="0" w:line="240" w:lineRule="auto"/>
                    <w:jc w:val="center"/>
                    <w:rPr>
                      <w:rFonts w:ascii="Times New Roman" w:eastAsia="Times New Roman" w:hAnsi="Times New Roman" w:cs="Times New Roman"/>
                      <w:bCs/>
                    </w:rPr>
                  </w:pPr>
                </w:p>
                <w:p w:rsidR="002B4698" w:rsidRPr="009B1D12" w:rsidRDefault="002B4698" w:rsidP="002B4698">
                  <w:pPr>
                    <w:spacing w:after="0" w:line="240" w:lineRule="auto"/>
                    <w:jc w:val="center"/>
                    <w:rPr>
                      <w:rFonts w:ascii="Times New Roman" w:eastAsia="Times New Roman" w:hAnsi="Times New Roman" w:cs="Times New Roman"/>
                      <w:bCs/>
                    </w:rPr>
                  </w:pPr>
                  <w:r w:rsidRPr="009B1D12">
                    <w:rPr>
                      <w:rFonts w:ascii="Times New Roman" w:eastAsia="Times New Roman" w:hAnsi="Times New Roman" w:cs="Times New Roman"/>
                      <w:bCs/>
                    </w:rPr>
                    <w:t>(Danışman)</w:t>
                  </w:r>
                </w:p>
              </w:tc>
            </w:tr>
          </w:tbl>
          <w:p w:rsidR="00E64164" w:rsidRDefault="00E64164" w:rsidP="00E64164">
            <w:pPr>
              <w:spacing w:after="0" w:line="240"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Açıklama:</w:t>
            </w:r>
            <w:r w:rsidR="00000C22" w:rsidRPr="00000C22">
              <w:rPr>
                <w:rFonts w:ascii="Times New Roman" w:eastAsia="Times New Roman" w:hAnsi="Times New Roman" w:cs="Times New Roman"/>
                <w:b/>
                <w:color w:val="000000"/>
                <w:sz w:val="24"/>
                <w:szCs w:val="24"/>
              </w:rPr>
              <w:t xml:space="preserve"> </w:t>
            </w:r>
          </w:p>
          <w:p w:rsidR="00000C22" w:rsidRPr="00000C22" w:rsidRDefault="00E64164" w:rsidP="00E64164">
            <w:pPr>
              <w:spacing w:after="0" w:line="240" w:lineRule="auto"/>
              <w:ind w:right="-1"/>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w:t>
            </w:r>
            <w:r w:rsidR="00000C22" w:rsidRPr="00000C22">
              <w:rPr>
                <w:rFonts w:ascii="Times New Roman" w:eastAsia="Times New Roman" w:hAnsi="Times New Roman" w:cs="Times New Roman"/>
                <w:sz w:val="20"/>
                <w:szCs w:val="20"/>
              </w:rPr>
              <w:t>Sınav sonucunu ve gerekçeli jüri kararlarını içeren tutanak ve belgeler; eksiksiz olarak doldurulmuş ve bütün jüri üyeleri tarafından imzalanmış olarak Anabilim Dalı Başkanlığınca, tez sınavını izleyen üç gün içinde Enstitü Müdürlüğüne teslim edilmelidir.</w:t>
            </w:r>
          </w:p>
          <w:p w:rsidR="00041A26" w:rsidRDefault="00E64164" w:rsidP="00E64164">
            <w:pPr>
              <w:spacing w:after="0" w:line="240" w:lineRule="auto"/>
              <w:ind w:right="-1"/>
              <w:jc w:val="both"/>
            </w:pPr>
            <w:r>
              <w:rPr>
                <w:rFonts w:ascii="Times New Roman" w:eastAsia="Times New Roman" w:hAnsi="Times New Roman" w:cs="Times New Roman"/>
                <w:color w:val="000000"/>
                <w:sz w:val="20"/>
                <w:szCs w:val="20"/>
              </w:rPr>
              <w:t>-</w:t>
            </w:r>
            <w:r w:rsidR="00000C22" w:rsidRPr="00000C22">
              <w:rPr>
                <w:rFonts w:ascii="Times New Roman" w:eastAsia="Times New Roman" w:hAnsi="Times New Roman" w:cs="Times New Roman"/>
                <w:color w:val="000000"/>
                <w:sz w:val="20"/>
                <w:szCs w:val="20"/>
              </w:rPr>
              <w:t>Sınav sürecinde öğrenciye yöneltilen s</w:t>
            </w:r>
            <w:r w:rsidR="00275E30">
              <w:rPr>
                <w:rFonts w:ascii="Times New Roman" w:eastAsia="Times New Roman" w:hAnsi="Times New Roman" w:cs="Times New Roman"/>
                <w:color w:val="000000"/>
                <w:sz w:val="20"/>
                <w:szCs w:val="20"/>
              </w:rPr>
              <w:t>orular toplu halde yazılacak</w:t>
            </w:r>
          </w:p>
        </w:tc>
      </w:tr>
    </w:tbl>
    <w:p w:rsidR="00306849" w:rsidRDefault="00306849" w:rsidP="002B4698"/>
    <w:sectPr w:rsidR="00306849"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8C" w:rsidRDefault="0080468C" w:rsidP="002B1213">
      <w:pPr>
        <w:spacing w:after="0" w:line="240" w:lineRule="auto"/>
      </w:pPr>
      <w:r>
        <w:separator/>
      </w:r>
    </w:p>
  </w:endnote>
  <w:endnote w:type="continuationSeparator" w:id="0">
    <w:p w:rsidR="0080468C" w:rsidRDefault="0080468C"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9B1D12">
      <w:rPr>
        <w:rFonts w:ascii="Times New Roman" w:hAnsi="Times New Roman" w:cs="Times New Roman"/>
        <w:sz w:val="24"/>
        <w:szCs w:val="24"/>
      </w:rPr>
      <w:t>105</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8C" w:rsidRDefault="0080468C" w:rsidP="002B1213">
      <w:pPr>
        <w:spacing w:after="0" w:line="240" w:lineRule="auto"/>
      </w:pPr>
      <w:r>
        <w:separator/>
      </w:r>
    </w:p>
  </w:footnote>
  <w:footnote w:type="continuationSeparator" w:id="0">
    <w:p w:rsidR="0080468C" w:rsidRDefault="0080468C"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3A5F5C" w:rsidP="007728A3">
          <w:pPr>
            <w:spacing w:after="0"/>
            <w:jc w:val="center"/>
          </w:pPr>
          <w:r>
            <w:rPr>
              <w:noProof/>
            </w:rPr>
            <w:drawing>
              <wp:inline distT="0" distB="0" distL="0" distR="0" wp14:anchorId="2FB0CE2E">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5479FC" w:rsidRDefault="00B03463" w:rsidP="005479FC">
          <w:pPr>
            <w:pStyle w:val="stbilgi"/>
            <w:spacing w:before="120"/>
            <w:jc w:val="center"/>
            <w:rPr>
              <w:rFonts w:ascii="Times New Roman" w:hAnsi="Times New Roman" w:cs="Times New Roman"/>
              <w:b/>
              <w:bCs/>
              <w:sz w:val="32"/>
              <w:szCs w:val="32"/>
            </w:rPr>
          </w:pPr>
          <w:r w:rsidRPr="005479FC">
            <w:rPr>
              <w:rFonts w:ascii="Times New Roman" w:hAnsi="Times New Roman" w:cs="Times New Roman"/>
              <w:b/>
              <w:bCs/>
              <w:sz w:val="32"/>
              <w:szCs w:val="32"/>
            </w:rPr>
            <w:t xml:space="preserve">YOZGAT </w:t>
          </w:r>
          <w:r w:rsidR="00AE5D2A" w:rsidRPr="005479FC">
            <w:rPr>
              <w:rFonts w:ascii="Times New Roman" w:hAnsi="Times New Roman" w:cs="Times New Roman"/>
              <w:b/>
              <w:bCs/>
              <w:sz w:val="32"/>
              <w:szCs w:val="32"/>
            </w:rPr>
            <w:t xml:space="preserve">BOZOK </w:t>
          </w:r>
          <w:r w:rsidR="002B1213" w:rsidRPr="005479FC">
            <w:rPr>
              <w:rFonts w:ascii="Times New Roman" w:hAnsi="Times New Roman" w:cs="Times New Roman"/>
              <w:b/>
              <w:bCs/>
              <w:sz w:val="32"/>
              <w:szCs w:val="32"/>
            </w:rPr>
            <w:t>ÜNİVERSİTESİ</w:t>
          </w:r>
        </w:p>
        <w:p w:rsidR="00000C22" w:rsidRPr="005479FC" w:rsidRDefault="00000C22" w:rsidP="00000C22">
          <w:pPr>
            <w:tabs>
              <w:tab w:val="center" w:pos="4536"/>
              <w:tab w:val="right" w:pos="9072"/>
            </w:tabs>
            <w:spacing w:after="0" w:line="240" w:lineRule="auto"/>
            <w:jc w:val="center"/>
            <w:rPr>
              <w:rFonts w:ascii="Times New Roman" w:eastAsia="Times New Roman" w:hAnsi="Times New Roman" w:cs="Times New Roman"/>
              <w:b/>
              <w:sz w:val="32"/>
              <w:szCs w:val="32"/>
            </w:rPr>
          </w:pPr>
          <w:r w:rsidRPr="005479FC">
            <w:rPr>
              <w:rFonts w:ascii="Times New Roman" w:eastAsia="Times New Roman" w:hAnsi="Times New Roman" w:cs="Times New Roman"/>
              <w:b/>
              <w:sz w:val="32"/>
              <w:szCs w:val="32"/>
            </w:rPr>
            <w:t>LİSANSÜSTÜ EĞİTİM ENSTİTÜSÜ</w:t>
          </w:r>
        </w:p>
        <w:p w:rsidR="002B1213" w:rsidRPr="002B1213" w:rsidRDefault="009B1D12" w:rsidP="005479FC">
          <w:pPr>
            <w:pStyle w:val="AralkYok"/>
            <w:spacing w:after="120"/>
            <w:jc w:val="center"/>
            <w:rPr>
              <w:rFonts w:ascii="Times New Roman" w:hAnsi="Times New Roman" w:cs="Times New Roman"/>
              <w:b/>
              <w:sz w:val="32"/>
              <w:szCs w:val="32"/>
            </w:rPr>
          </w:pPr>
          <w:r>
            <w:rPr>
              <w:rFonts w:ascii="Times New Roman" w:eastAsia="Times New Roman" w:hAnsi="Times New Roman" w:cs="Times New Roman"/>
              <w:b/>
              <w:sz w:val="32"/>
              <w:szCs w:val="32"/>
            </w:rPr>
            <w:t>LİSANSÜSTÜ</w:t>
          </w:r>
          <w:r w:rsidR="00000C22" w:rsidRPr="005479FC">
            <w:rPr>
              <w:rFonts w:ascii="Times New Roman" w:eastAsia="Times New Roman" w:hAnsi="Times New Roman" w:cs="Times New Roman"/>
              <w:b/>
              <w:sz w:val="32"/>
              <w:szCs w:val="32"/>
            </w:rPr>
            <w:t xml:space="preserve"> TEZ SAVUNMA SINAV</w:t>
          </w:r>
          <w:r w:rsidR="008F1748">
            <w:rPr>
              <w:rFonts w:ascii="Times New Roman" w:eastAsia="Times New Roman" w:hAnsi="Times New Roman" w:cs="Times New Roman"/>
              <w:b/>
              <w:sz w:val="32"/>
              <w:szCs w:val="32"/>
            </w:rPr>
            <w:t>I</w:t>
          </w:r>
          <w:r w:rsidR="00000C22" w:rsidRPr="005479FC">
            <w:rPr>
              <w:rFonts w:ascii="Times New Roman" w:eastAsia="Times New Roman" w:hAnsi="Times New Roman" w:cs="Times New Roman"/>
              <w:b/>
              <w:sz w:val="32"/>
              <w:szCs w:val="32"/>
            </w:rPr>
            <w:t xml:space="preserve"> SORU TUTANAĞI</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00C22"/>
    <w:rsid w:val="00041A26"/>
    <w:rsid w:val="00087F45"/>
    <w:rsid w:val="00097854"/>
    <w:rsid w:val="000B08A5"/>
    <w:rsid w:val="000D1230"/>
    <w:rsid w:val="000E1C41"/>
    <w:rsid w:val="000F2812"/>
    <w:rsid w:val="00101B5F"/>
    <w:rsid w:val="0010544C"/>
    <w:rsid w:val="00116C37"/>
    <w:rsid w:val="001A1AA0"/>
    <w:rsid w:val="00223640"/>
    <w:rsid w:val="00237018"/>
    <w:rsid w:val="002467B9"/>
    <w:rsid w:val="00256544"/>
    <w:rsid w:val="00263E03"/>
    <w:rsid w:val="00275E30"/>
    <w:rsid w:val="002B1213"/>
    <w:rsid w:val="002B4698"/>
    <w:rsid w:val="002D31E4"/>
    <w:rsid w:val="00306849"/>
    <w:rsid w:val="00313D73"/>
    <w:rsid w:val="00341A76"/>
    <w:rsid w:val="0038132F"/>
    <w:rsid w:val="003821D2"/>
    <w:rsid w:val="003972E8"/>
    <w:rsid w:val="003A5F5C"/>
    <w:rsid w:val="0041018A"/>
    <w:rsid w:val="004155D2"/>
    <w:rsid w:val="00436DC1"/>
    <w:rsid w:val="00467F06"/>
    <w:rsid w:val="004A525A"/>
    <w:rsid w:val="005479FC"/>
    <w:rsid w:val="005F2C59"/>
    <w:rsid w:val="00671FBD"/>
    <w:rsid w:val="006A3E34"/>
    <w:rsid w:val="006B10CA"/>
    <w:rsid w:val="006D11E2"/>
    <w:rsid w:val="00721DEB"/>
    <w:rsid w:val="0075036D"/>
    <w:rsid w:val="00765B4A"/>
    <w:rsid w:val="007728A3"/>
    <w:rsid w:val="007D5A27"/>
    <w:rsid w:val="0080468C"/>
    <w:rsid w:val="00811BAD"/>
    <w:rsid w:val="00812615"/>
    <w:rsid w:val="008325CB"/>
    <w:rsid w:val="00856495"/>
    <w:rsid w:val="00864F55"/>
    <w:rsid w:val="008B11A8"/>
    <w:rsid w:val="008C65E5"/>
    <w:rsid w:val="008F0749"/>
    <w:rsid w:val="008F1748"/>
    <w:rsid w:val="00925EE7"/>
    <w:rsid w:val="00940A5E"/>
    <w:rsid w:val="009A2DD4"/>
    <w:rsid w:val="009A7A1D"/>
    <w:rsid w:val="009B1D12"/>
    <w:rsid w:val="00A159ED"/>
    <w:rsid w:val="00A30DDC"/>
    <w:rsid w:val="00A45A78"/>
    <w:rsid w:val="00A823C5"/>
    <w:rsid w:val="00AE5D2A"/>
    <w:rsid w:val="00AE7B00"/>
    <w:rsid w:val="00AF6F81"/>
    <w:rsid w:val="00B03463"/>
    <w:rsid w:val="00B1275B"/>
    <w:rsid w:val="00B678EE"/>
    <w:rsid w:val="00B74D03"/>
    <w:rsid w:val="00C505A9"/>
    <w:rsid w:val="00C50795"/>
    <w:rsid w:val="00C53021"/>
    <w:rsid w:val="00C63A21"/>
    <w:rsid w:val="00CF2C08"/>
    <w:rsid w:val="00D15D4A"/>
    <w:rsid w:val="00D43369"/>
    <w:rsid w:val="00D469F5"/>
    <w:rsid w:val="00D8208E"/>
    <w:rsid w:val="00DA0972"/>
    <w:rsid w:val="00E32873"/>
    <w:rsid w:val="00E505FA"/>
    <w:rsid w:val="00E5530F"/>
    <w:rsid w:val="00E64164"/>
    <w:rsid w:val="00E826B2"/>
    <w:rsid w:val="00EC54FC"/>
    <w:rsid w:val="00ED7F27"/>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Kpr">
    <w:name w:val="Hyperlink"/>
    <w:semiHidden/>
    <w:unhideWhenUsed/>
    <w:rsid w:val="00000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Kpr">
    <w:name w:val="Hyperlink"/>
    <w:semiHidden/>
    <w:unhideWhenUsed/>
    <w:rsid w:val="00000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5122-C0B8-4244-A229-070FD71B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2021-04-06T09:16:00Z</dcterms:created>
  <dcterms:modified xsi:type="dcterms:W3CDTF">2021-04-15T11:00:00Z</dcterms:modified>
</cp:coreProperties>
</file>